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rowallia New" w:cs="Browallia New" w:eastAsia="Browallia New" w:hAnsi="Browallia New"/>
          <w:sz w:val="32"/>
          <w:szCs w:val="32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sz w:val="32"/>
          <w:szCs w:val="32"/>
          <w:vertAlign w:val="baseline"/>
          <w:rtl w:val="0"/>
        </w:rPr>
        <w:t xml:space="preserve">แบบฟอร์มการยื่นขอทุนสนับสนุนการวิจัย</w:t>
      </w:r>
      <w:r w:rsidDel="00000000" w:rsidR="00000000" w:rsidRPr="00000000">
        <w:rPr>
          <w:rFonts w:ascii="Browallia New" w:cs="Browallia New" w:eastAsia="Browallia New" w:hAnsi="Browallia New"/>
          <w:color w:val="000000"/>
          <w:sz w:val="2"/>
          <w:szCs w:val="2"/>
          <w:highlight w:val="black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664845</wp:posOffset>
            </wp:positionH>
            <wp:positionV relativeFrom="paragraph">
              <wp:posOffset>-271779</wp:posOffset>
            </wp:positionV>
            <wp:extent cx="802005" cy="72898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728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Browallia New" w:cs="Browallia New" w:eastAsia="Browallia New" w:hAnsi="Browallia New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sz w:val="40"/>
          <w:szCs w:val="40"/>
          <w:vertAlign w:val="baseline"/>
          <w:rtl w:val="0"/>
        </w:rPr>
        <w:t xml:space="preserve">Dr.Noriaki Kano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32703</wp:posOffset>
                </wp:positionV>
                <wp:extent cx="5229225" cy="47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31388" y="3780000"/>
                          <a:ext cx="5229225" cy="0"/>
                        </a:xfrm>
                        <a:prstGeom prst="straightConnector1">
                          <a:avLst/>
                        </a:prstGeom>
                        <a:noFill/>
                        <a:ln cap="flat" cmpd="thickThin" w="476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</wp:posOffset>
                </wp:positionH>
                <wp:positionV relativeFrom="paragraph">
                  <wp:posOffset>32703</wp:posOffset>
                </wp:positionV>
                <wp:extent cx="5229225" cy="476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ชื่อนักศึกษา(ภาษาไทย) …………………………………………………………………………………………………...</w:t>
      </w:r>
    </w:p>
    <w:p w:rsidR="00000000" w:rsidDel="00000000" w:rsidP="00000000" w:rsidRDefault="00000000" w:rsidRPr="00000000" w14:paraId="00000005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(ภาษาอังกฤษ) 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ind w:left="720" w:firstLine="72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รหัสนักศึกษา ...................................โทรศัพท์ .............................e-mail ....................................................</w:t>
      </w:r>
    </w:p>
    <w:p w:rsidR="00000000" w:rsidDel="00000000" w:rsidP="00000000" w:rsidRDefault="00000000" w:rsidRPr="00000000" w14:paraId="00000009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หลักสูตร 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อาจารย์ที่ปรึกษา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ind w:left="360" w:firstLine="0"/>
        <w:rPr>
          <w:rFonts w:ascii="Browallia New" w:cs="Browallia New" w:eastAsia="Browallia New" w:hAnsi="Browalli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ชื่อวิทยานิพนธ์/สารนิพนธ์ (ภาษาไทย) 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Browallia New" w:cs="Browallia New" w:eastAsia="Browallia New" w:hAnsi="Browallia Ne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(ภาษาอังกฤษ) 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ind w:left="72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เค้าโครงวิทยานิพนธ์/สารนิพนธ์ (โดยย่อ)</w:t>
      </w:r>
    </w:p>
    <w:p w:rsidR="00000000" w:rsidDel="00000000" w:rsidP="00000000" w:rsidRDefault="00000000" w:rsidRPr="00000000" w14:paraId="00000016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rowallia New" w:cs="Browallia New" w:eastAsia="Browallia New" w:hAnsi="Browalli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ระยะเวลาดำเนินการ  ………………………………เดือน  (แสดงรายละเอียด Gantt Chart ด้วย)</w:t>
      </w:r>
    </w:p>
    <w:p w:rsidR="00000000" w:rsidDel="00000000" w:rsidP="00000000" w:rsidRDefault="00000000" w:rsidRPr="00000000" w14:paraId="00000024">
      <w:pPr>
        <w:ind w:left="360" w:firstLine="0"/>
        <w:rPr>
          <w:rFonts w:ascii="Browallia New" w:cs="Browallia New" w:eastAsia="Browallia New" w:hAnsi="Browallia Ne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งบประมาณที่ขออนุมัติ ..............................................................................  บาท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Browallia New" w:cs="Browallia New" w:eastAsia="Browallia New" w:hAnsi="Browallia New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เหตุผลของการทำวิทยานิพนธ์/สารนิพนธ์เรื่องนี้</w:t>
      </w:r>
    </w:p>
    <w:p w:rsidR="00000000" w:rsidDel="00000000" w:rsidP="00000000" w:rsidRDefault="00000000" w:rsidRPr="00000000" w14:paraId="00000027">
      <w:pPr>
        <w:ind w:left="72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08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29">
      <w:pPr>
        <w:ind w:left="108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08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ind w:left="108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08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     10. เหตุผลของการขอสนับสนุนทุน</w:t>
      </w:r>
    </w:p>
    <w:p w:rsidR="00000000" w:rsidDel="00000000" w:rsidP="00000000" w:rsidRDefault="00000000" w:rsidRPr="00000000" w14:paraId="0000002E">
      <w:pPr>
        <w:ind w:left="108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080" w:firstLine="0"/>
        <w:rPr>
          <w:rFonts w:ascii="Browallia New" w:cs="Browallia New" w:eastAsia="Browallia New" w:hAnsi="Browallia New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ind w:left="108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1080" w:firstLine="0"/>
        <w:rPr>
          <w:rFonts w:ascii="Browallia New" w:cs="Browallia New" w:eastAsia="Browallia New" w:hAnsi="Browallia New"/>
          <w:sz w:val="10"/>
          <w:szCs w:val="10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vertAlign w:val="baseline"/>
          <w:rtl w:val="0"/>
        </w:rPr>
        <w:t xml:space="preserve">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tbl>
      <w:tblPr>
        <w:tblStyle w:val="Table1"/>
        <w:tblW w:w="853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2790"/>
        <w:gridCol w:w="2824"/>
        <w:tblGridChange w:id="0">
          <w:tblGrid>
            <w:gridCol w:w="2925"/>
            <w:gridCol w:w="2790"/>
            <w:gridCol w:w="2824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………………………………………….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(...................................................)</w:t>
            </w:r>
          </w:p>
          <w:p w:rsidR="00000000" w:rsidDel="00000000" w:rsidP="00000000" w:rsidRDefault="00000000" w:rsidRPr="00000000" w14:paraId="00000035">
            <w:pPr>
              <w:ind w:left="900" w:firstLine="0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นักศึกษา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วันที่........./.............../..................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……………………………………….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(...............................................)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อาจารย์ที่ปรึกษา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วันที่........./.............../.................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………………………………………….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(.................................................)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ผู้อำนวยการหลักสูตร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vertAlign w:val="baseline"/>
                <w:rtl w:val="0"/>
              </w:rPr>
              <w:t xml:space="preserve">วันที่........./.............../..................</w:t>
            </w:r>
          </w:p>
        </w:tc>
      </w:tr>
    </w:tbl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19" w:top="719" w:left="1800" w:right="1286" w:header="708" w:footer="2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rowallia New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>
        <w:rFonts w:ascii="Browallia New" w:cs="Browallia New" w:eastAsia="Browallia New" w:hAnsi="Browallia New"/>
        <w:vertAlign w:val="baseline"/>
      </w:rPr>
    </w:pPr>
    <w:r w:rsidDel="00000000" w:rsidR="00000000" w:rsidRPr="00000000">
      <w:rPr>
        <w:rFonts w:ascii="Browallia New" w:cs="Browallia New" w:eastAsia="Browallia New" w:hAnsi="Browallia New"/>
        <w:sz w:val="24"/>
        <w:szCs w:val="24"/>
        <w:vertAlign w:val="baseline"/>
        <w:rtl w:val="0"/>
      </w:rPr>
      <w:t xml:space="preserve">ยื่นแบบฟอร์มพร้อมเอกสารแนบเพื่อขอรับทุน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>
        <w:rFonts w:ascii="Browallia New" w:cs="Browallia New" w:eastAsia="Browallia New" w:hAnsi="Browallia New"/>
        <w:vertAlign w:val="baseline"/>
      </w:rPr>
    </w:pPr>
    <w:r w:rsidDel="00000000" w:rsidR="00000000" w:rsidRPr="00000000">
      <w:rPr>
        <w:rFonts w:ascii="Browallia New" w:cs="Browallia New" w:eastAsia="Browallia New" w:hAnsi="Browallia New"/>
        <w:sz w:val="24"/>
        <w:szCs w:val="24"/>
        <w:vertAlign w:val="baseline"/>
        <w:rtl w:val="0"/>
      </w:rPr>
      <w:t xml:space="preserve">   - แผนแสดงรายละเอียดของค่าใช้จ่าย</w:t>
    </w:r>
    <w:r w:rsidDel="00000000" w:rsidR="00000000" w:rsidRPr="00000000">
      <w:rPr>
        <w:rFonts w:ascii="Browallia New" w:cs="Browallia New" w:eastAsia="Browallia New" w:hAnsi="Browallia New"/>
        <w:vertAlign w:val="baseline"/>
        <w:rtl w:val="0"/>
      </w:rPr>
      <w:t xml:space="preserve"> </w:t>
    </w:r>
  </w:p>
  <w:p w:rsidR="00000000" w:rsidDel="00000000" w:rsidP="00000000" w:rsidRDefault="00000000" w:rsidRPr="00000000" w14:paraId="00000045">
    <w:pPr>
      <w:rPr>
        <w:rFonts w:ascii="Browallia New" w:cs="Browallia New" w:eastAsia="Browallia New" w:hAnsi="Browallia New"/>
        <w:vertAlign w:val="baseline"/>
      </w:rPr>
    </w:pPr>
    <w:r w:rsidDel="00000000" w:rsidR="00000000" w:rsidRPr="00000000">
      <w:rPr>
        <w:rFonts w:ascii="Browallia New" w:cs="Browallia New" w:eastAsia="Browallia New" w:hAnsi="Browallia New"/>
        <w:sz w:val="24"/>
        <w:szCs w:val="24"/>
        <w:vertAlign w:val="baseline"/>
        <w:rtl w:val="0"/>
      </w:rPr>
      <w:t xml:space="preserve">   </w:t>
    </w:r>
    <w:r w:rsidDel="00000000" w:rsidR="00000000" w:rsidRPr="00000000">
      <w:rPr>
        <w:rFonts w:ascii="Browallia New" w:cs="Browallia New" w:eastAsia="Browallia New" w:hAnsi="Browallia New"/>
        <w:vertAlign w:val="baseline"/>
        <w:rtl w:val="0"/>
      </w:rPr>
      <w:t xml:space="preserve">- </w:t>
    </w:r>
    <w:r w:rsidDel="00000000" w:rsidR="00000000" w:rsidRPr="00000000">
      <w:rPr>
        <w:rFonts w:ascii="Browallia New" w:cs="Browallia New" w:eastAsia="Browallia New" w:hAnsi="Browallia New"/>
        <w:sz w:val="24"/>
        <w:szCs w:val="24"/>
        <w:vertAlign w:val="baseline"/>
        <w:rtl w:val="0"/>
      </w:rPr>
      <w:t xml:space="preserve">แผนดำเนินการงานวิจัย  (</w:t>
    </w:r>
    <w:r w:rsidDel="00000000" w:rsidR="00000000" w:rsidRPr="00000000">
      <w:rPr>
        <w:rFonts w:ascii="Browallia New" w:cs="Browallia New" w:eastAsia="Browallia New" w:hAnsi="Browallia New"/>
        <w:vertAlign w:val="baseline"/>
        <w:rtl w:val="0"/>
      </w:rPr>
      <w:t xml:space="preserve">Gantt Chart)  </w:t>
    </w:r>
    <w:r w:rsidDel="00000000" w:rsidR="00000000" w:rsidRPr="00000000">
      <w:rPr>
        <w:rFonts w:ascii="Browallia New" w:cs="Browallia New" w:eastAsia="Browallia New" w:hAnsi="Browallia New"/>
        <w:sz w:val="24"/>
        <w:szCs w:val="24"/>
        <w:vertAlign w:val="baseline"/>
        <w:rtl w:val="0"/>
      </w:rPr>
      <w:t xml:space="preserve">บอกกำหนดเวลาที่ชัดเจน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>
        <w:rFonts w:ascii="Browallia New" w:cs="Browallia New" w:eastAsia="Browallia New" w:hAnsi="Browallia New"/>
        <w:vertAlign w:val="baseline"/>
      </w:rPr>
    </w:pPr>
    <w:r w:rsidDel="00000000" w:rsidR="00000000" w:rsidRPr="00000000">
      <w:rPr>
        <w:rFonts w:ascii="Browallia New" w:cs="Browallia New" w:eastAsia="Browallia New" w:hAnsi="Browallia New"/>
        <w:sz w:val="24"/>
        <w:szCs w:val="24"/>
        <w:vertAlign w:val="baseline"/>
        <w:rtl w:val="0"/>
      </w:rPr>
      <w:t xml:space="preserve">   - เค้าโครงวิทยานิพนธ์/สารนิพนธ์ 3 บท หรือ บทนำและวิธีการดำเนินงานสารนิพนธ์(เฉพาะคณะบริหารธุรกิจ) ที่ได้รับการอนุมัติ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Arial Unicode MS" w:cs="Arial Unicode MS" w:eastAsia="Arial Unicode MS" w:hAnsi="Arial Unicode MS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บว-คน-01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sz w:val="28"/>
        <w:szCs w:val="28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sz w:val="28"/>
        <w:szCs w:val="28"/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sz w:val="28"/>
        <w:szCs w:val="28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